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heading=h.a42or38h4d8g" w:id="0"/>
      <w:bookmarkEnd w:id="0"/>
      <w:r w:rsidDel="00000000" w:rsidR="00000000" w:rsidRPr="00000000">
        <w:rPr>
          <w:rtl w:val="0"/>
        </w:rPr>
        <w:t xml:space="preserve">Azure Multi Factor Authentication</w:t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heading=h.q4f8jhofnycs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keepNext w:val="0"/>
        <w:keepLines w:val="0"/>
        <w:spacing w:after="80" w:before="360" w:lineRule="auto"/>
        <w:rPr>
          <w:b w:val="1"/>
          <w:color w:val="000000"/>
          <w:sz w:val="34"/>
          <w:szCs w:val="34"/>
        </w:rPr>
      </w:pPr>
      <w:bookmarkStart w:colFirst="0" w:colLast="0" w:name="_heading=h.9ddw3y1ejd3r" w:id="2"/>
      <w:bookmarkEnd w:id="2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Tutorial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this tutorial we will create a new directory, a user in the directory and enable MFA on that user.</w:t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Type Azure Active Directory in the search bar and select it.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26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Click + Create Directory and enter the following: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Directory Type - Azure Active Directory</w:t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28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 under the Configurations tab: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Organization Name - Anything you like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Initial domain name - Anything (must be unique)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Country/Region - United Kingdom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26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Click Review and Create and then Create.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may take a while to finish but when it does click Switch Directory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27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the new window select your new directory.</w:t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27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27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 in the left blade select Users.</w:t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257425" cy="1524000"/>
            <wp:effectExtent b="0" l="0" r="0" t="0"/>
            <wp:docPr descr="mfa-blade" id="266" name="image1.png"/>
            <a:graphic>
              <a:graphicData uri="http://schemas.openxmlformats.org/drawingml/2006/picture">
                <pic:pic>
                  <pic:nvPicPr>
                    <pic:cNvPr descr="mfa-blade"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Click +New User, select Create User and enter a user name and name.</w:t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And in the Initial Password field, select Show Password and save this for later. Then click Create. Lajo9778</w:t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27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26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27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26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 on the users page click Multi-Factor Authentication.</w:t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27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the new window, you can see the button Bulk Update for many users at once.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But for now select your new user and click Enable.</w:t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28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27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 create a new tab with the portal and sign out of your account. Then sign in as your new user with the password you saved.</w:t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will then be prompted to enter a second form of verification which will be a phone number.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26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Enter your phone number and wait for a text of Microsoft. Enter the code and click Finished.</w:t>
      </w:r>
    </w:p>
    <w:p w:rsidR="00000000" w:rsidDel="00000000" w:rsidP="00000000" w:rsidRDefault="00000000" w:rsidRPr="00000000" w14:paraId="0000002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27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27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will then be prompted to update your password. You can then log in as your new user.</w:t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 this user will require 2 step verification to gain access to the portal.</w:t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28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Finally, go back to your main user and on the AAD page click Delete Directory. And complete the actions required to delete the directory.</w:t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27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26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sectPr>
      <w:pgSz w:h="16838" w:w="11906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02230F"/>
  </w:style>
  <w:style w:type="paragraph" w:styleId="Heading1">
    <w:name w:val="heading 1"/>
    <w:basedOn w:val="Normal"/>
    <w:next w:val="Normal"/>
    <w:link w:val="Heading1Char"/>
    <w:uiPriority w:val="9"/>
    <w:qFormat w:val="1"/>
    <w:rsid w:val="0002230F"/>
    <w:pPr>
      <w:keepNext w:val="1"/>
      <w:keepLines w:val="1"/>
      <w:spacing w:after="0" w:before="24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8C6D72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8C6D72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 w:val="1"/>
    <w:qFormat w:val="1"/>
    <w:rsid w:val="0093606C"/>
    <w:pPr>
      <w:keepNext w:val="1"/>
      <w:keepLines w:val="1"/>
      <w:spacing w:after="0" w:before="40"/>
      <w:outlineLvl w:val="3"/>
    </w:pPr>
    <w:rPr>
      <w:rFonts w:asciiTheme="majorHAnsi" w:cstheme="majorBidi" w:eastAsiaTheme="majorEastAsia" w:hAnsiTheme="majorHAnsi"/>
      <w:i w:val="1"/>
      <w:iCs w:val="1"/>
      <w:color w:val="2f5496" w:themeColor="accent1" w:themeShade="0000BF"/>
    </w:rPr>
  </w:style>
  <w:style w:type="paragraph" w:styleId="Heading5">
    <w:name w:val="heading 5"/>
    <w:basedOn w:val="Normal"/>
    <w:next w:val="Normal"/>
    <w:uiPriority w:val="9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character" w:styleId="Heading1Char" w:customStyle="1">
    <w:name w:val="Heading 1 Char"/>
    <w:basedOn w:val="DefaultParagraphFont"/>
    <w:link w:val="Heading1"/>
    <w:uiPriority w:val="9"/>
    <w:rsid w:val="0002230F"/>
    <w:rPr>
      <w:rFonts w:ascii="Calibri" w:cs="Calibri" w:eastAsia="Calibri" w:hAnsi="Calibri"/>
      <w:color w:val="2e75b5"/>
      <w:sz w:val="32"/>
      <w:szCs w:val="32"/>
      <w:lang w:eastAsia="en-GB"/>
    </w:rPr>
  </w:style>
  <w:style w:type="character" w:styleId="Heading2Char" w:customStyle="1">
    <w:name w:val="Heading 2 Char"/>
    <w:basedOn w:val="DefaultParagraphFont"/>
    <w:link w:val="Heading2"/>
    <w:uiPriority w:val="9"/>
    <w:rsid w:val="008C6D72"/>
    <w:rPr>
      <w:rFonts w:asciiTheme="majorHAnsi" w:cstheme="majorBidi" w:eastAsiaTheme="majorEastAsia" w:hAnsiTheme="majorHAnsi"/>
      <w:color w:val="2f5496" w:themeColor="accent1" w:themeShade="0000BF"/>
      <w:sz w:val="26"/>
      <w:szCs w:val="26"/>
      <w:lang w:eastAsia="en-GB"/>
    </w:rPr>
  </w:style>
  <w:style w:type="character" w:styleId="Heading3Char" w:customStyle="1">
    <w:name w:val="Heading 3 Char"/>
    <w:basedOn w:val="DefaultParagraphFont"/>
    <w:link w:val="Heading3"/>
    <w:uiPriority w:val="9"/>
    <w:rsid w:val="008C6D72"/>
    <w:rPr>
      <w:rFonts w:asciiTheme="majorHAnsi" w:cstheme="majorBidi" w:eastAsiaTheme="majorEastAsia" w:hAnsiTheme="majorHAnsi"/>
      <w:color w:val="1f3763" w:themeColor="accent1" w:themeShade="00007F"/>
      <w:sz w:val="24"/>
      <w:szCs w:val="24"/>
      <w:lang w:eastAsia="en-GB"/>
    </w:rPr>
  </w:style>
  <w:style w:type="paragraph" w:styleId="NormalWeb">
    <w:name w:val="Normal (Web)"/>
    <w:basedOn w:val="Normal"/>
    <w:uiPriority w:val="99"/>
    <w:semiHidden w:val="1"/>
    <w:unhideWhenUsed w:val="1"/>
    <w:rsid w:val="008C6D72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HTMLCode">
    <w:name w:val="HTML Code"/>
    <w:basedOn w:val="DefaultParagraphFont"/>
    <w:uiPriority w:val="99"/>
    <w:semiHidden w:val="1"/>
    <w:unhideWhenUsed w:val="1"/>
    <w:rsid w:val="008C6D72"/>
    <w:rPr>
      <w:rFonts w:ascii="Courier New" w:cs="Courier New" w:eastAsia="Times New Roman" w:hAnsi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 w:val="1"/>
    <w:rsid w:val="008C6D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cs="Courier New" w:eastAsia="Times New Roman" w:hAnsi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8C6D72"/>
    <w:rPr>
      <w:rFonts w:ascii="Courier New" w:cs="Courier New" w:eastAsia="Times New Roman" w:hAnsi="Courier New"/>
      <w:sz w:val="20"/>
      <w:szCs w:val="20"/>
      <w:lang w:eastAsia="en-GB"/>
    </w:rPr>
  </w:style>
  <w:style w:type="character" w:styleId="hljs-number" w:customStyle="1">
    <w:name w:val="hljs-number"/>
    <w:basedOn w:val="DefaultParagraphFont"/>
    <w:rsid w:val="008C6D72"/>
  </w:style>
  <w:style w:type="character" w:styleId="hljs-comment" w:customStyle="1">
    <w:name w:val="hljs-comment"/>
    <w:basedOn w:val="DefaultParagraphFont"/>
    <w:rsid w:val="008C6D72"/>
  </w:style>
  <w:style w:type="character" w:styleId="hljs-variable" w:customStyle="1">
    <w:name w:val="hljs-variable"/>
    <w:basedOn w:val="DefaultParagraphFont"/>
    <w:rsid w:val="008C6D72"/>
  </w:style>
  <w:style w:type="character" w:styleId="hljs-keyword" w:customStyle="1">
    <w:name w:val="hljs-keyword"/>
    <w:basedOn w:val="DefaultParagraphFont"/>
    <w:rsid w:val="008C6D72"/>
  </w:style>
  <w:style w:type="paragraph" w:styleId="ListParagraph">
    <w:name w:val="List Paragraph"/>
    <w:basedOn w:val="Normal"/>
    <w:uiPriority w:val="34"/>
    <w:qFormat w:val="1"/>
    <w:rsid w:val="00186192"/>
    <w:pPr>
      <w:ind w:left="720"/>
      <w:contextualSpacing w:val="1"/>
    </w:pPr>
  </w:style>
  <w:style w:type="character" w:styleId="Strong">
    <w:name w:val="Strong"/>
    <w:basedOn w:val="DefaultParagraphFont"/>
    <w:uiPriority w:val="22"/>
    <w:qFormat w:val="1"/>
    <w:rsid w:val="002926E2"/>
    <w:rPr>
      <w:b w:val="1"/>
      <w:bCs w:val="1"/>
    </w:rPr>
  </w:style>
  <w:style w:type="character" w:styleId="hljs-selector-tag" w:customStyle="1">
    <w:name w:val="hljs-selector-tag"/>
    <w:basedOn w:val="DefaultParagraphFont"/>
    <w:rsid w:val="002926E2"/>
  </w:style>
  <w:style w:type="character" w:styleId="hljs-selector-class" w:customStyle="1">
    <w:name w:val="hljs-selector-class"/>
    <w:basedOn w:val="DefaultParagraphFont"/>
    <w:rsid w:val="002926E2"/>
  </w:style>
  <w:style w:type="character" w:styleId="hljs-meta" w:customStyle="1">
    <w:name w:val="hljs-meta"/>
    <w:basedOn w:val="DefaultParagraphFont"/>
    <w:rsid w:val="002926E2"/>
  </w:style>
  <w:style w:type="character" w:styleId="hljs-string" w:customStyle="1">
    <w:name w:val="hljs-string"/>
    <w:basedOn w:val="DefaultParagraphFont"/>
    <w:rsid w:val="002926E2"/>
  </w:style>
  <w:style w:type="character" w:styleId="hljs-builtin-name" w:customStyle="1">
    <w:name w:val="hljs-builtin-name"/>
    <w:basedOn w:val="DefaultParagraphFont"/>
    <w:rsid w:val="002926E2"/>
  </w:style>
  <w:style w:type="character" w:styleId="hljs-attribute" w:customStyle="1">
    <w:name w:val="hljs-attribute"/>
    <w:basedOn w:val="DefaultParagraphFont"/>
    <w:rsid w:val="002926E2"/>
  </w:style>
  <w:style w:type="character" w:styleId="hljs-builtin" w:customStyle="1">
    <w:name w:val="hljs-built_in"/>
    <w:basedOn w:val="DefaultParagraphFont"/>
    <w:rsid w:val="002926E2"/>
  </w:style>
  <w:style w:type="character" w:styleId="hljs-literal" w:customStyle="1">
    <w:name w:val="hljs-literal"/>
    <w:basedOn w:val="DefaultParagraphFont"/>
    <w:rsid w:val="002926E2"/>
  </w:style>
  <w:style w:type="character" w:styleId="Hyperlink">
    <w:name w:val="Hyperlink"/>
    <w:basedOn w:val="DefaultParagraphFont"/>
    <w:uiPriority w:val="99"/>
    <w:unhideWhenUsed w:val="1"/>
    <w:rsid w:val="00DB79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DB79CF"/>
    <w:rPr>
      <w:color w:val="605e5c"/>
      <w:shd w:color="auto" w:fill="e1dfdd" w:val="clear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93606C"/>
    <w:rPr>
      <w:rFonts w:asciiTheme="majorHAnsi" w:cstheme="majorBidi" w:eastAsiaTheme="majorEastAsia" w:hAnsiTheme="majorHAnsi"/>
      <w:i w:val="1"/>
      <w:iCs w:val="1"/>
      <w:color w:val="2f5496" w:themeColor="accent1" w:themeShade="0000BF"/>
      <w:lang w:eastAsia="en-GB"/>
    </w:rPr>
  </w:style>
  <w:style w:type="character" w:styleId="hljs-regexp" w:customStyle="1">
    <w:name w:val="hljs-regexp"/>
    <w:basedOn w:val="DefaultParagraphFont"/>
    <w:rsid w:val="0093606C"/>
  </w:style>
  <w:style w:type="character" w:styleId="hljs-attr" w:customStyle="1">
    <w:name w:val="hljs-attr"/>
    <w:basedOn w:val="DefaultParagraphFont"/>
    <w:rsid w:val="0093606C"/>
  </w:style>
  <w:style w:type="character" w:styleId="hljs-type" w:customStyle="1">
    <w:name w:val="hljs-type"/>
    <w:basedOn w:val="DefaultParagraphFont"/>
    <w:rsid w:val="00FE129D"/>
  </w:style>
  <w:style w:type="character" w:styleId="Emphasis">
    <w:name w:val="Emphasis"/>
    <w:basedOn w:val="DefaultParagraphFont"/>
    <w:uiPriority w:val="20"/>
    <w:qFormat w:val="1"/>
    <w:rsid w:val="00FE129D"/>
    <w:rPr>
      <w:i w:val="1"/>
      <w:iCs w:val="1"/>
    </w:rPr>
  </w:style>
  <w:style w:type="character" w:styleId="hljs-symbol" w:customStyle="1">
    <w:name w:val="hljs-symbol"/>
    <w:basedOn w:val="DefaultParagraphFont"/>
    <w:rsid w:val="00FE129D"/>
  </w:style>
  <w:style w:type="character" w:styleId="hljs-selector-attr" w:customStyle="1">
    <w:name w:val="hljs-selector-attr"/>
    <w:basedOn w:val="DefaultParagraphFont"/>
    <w:rsid w:val="00FE5970"/>
  </w:style>
  <w:style w:type="character" w:styleId="hljs-selector-pseudo" w:customStyle="1">
    <w:name w:val="hljs-selector-pseudo"/>
    <w:basedOn w:val="DefaultParagraphFont"/>
    <w:rsid w:val="00FE5970"/>
  </w:style>
  <w:style w:type="character" w:styleId="hljs-title" w:customStyle="1">
    <w:name w:val="hljs-title"/>
    <w:basedOn w:val="DefaultParagraphFont"/>
    <w:rsid w:val="00FE5970"/>
  </w:style>
  <w:style w:type="character" w:styleId="bash" w:customStyle="1">
    <w:name w:val="bash"/>
    <w:basedOn w:val="DefaultParagraphFont"/>
    <w:rsid w:val="00E454A1"/>
  </w:style>
  <w:style w:type="character" w:styleId="hljs-constructor" w:customStyle="1">
    <w:name w:val="hljs-constructor"/>
    <w:basedOn w:val="DefaultParagraphFont"/>
    <w:rsid w:val="00E454A1"/>
  </w:style>
  <w:style w:type="character" w:styleId="hljs-params" w:customStyle="1">
    <w:name w:val="hljs-params"/>
    <w:basedOn w:val="DefaultParagraphFont"/>
    <w:rsid w:val="00E454A1"/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74533E"/>
    <w:pPr>
      <w:outlineLvl w:val="9"/>
    </w:pPr>
    <w:rPr>
      <w:rFonts w:asciiTheme="majorHAnsi" w:cstheme="majorBidi" w:eastAsiaTheme="majorEastAsia" w:hAnsiTheme="majorHAnsi"/>
      <w:color w:val="2f5496" w:themeColor="accent1" w:themeShade="0000BF"/>
      <w:lang w:eastAsia="en-US" w:val="en-US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74533E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74533E"/>
    <w:pPr>
      <w:spacing w:after="100"/>
      <w:ind w:left="22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74533E"/>
    <w:pPr>
      <w:spacing w:after="100"/>
      <w:ind w:left="440"/>
    </w:pPr>
  </w:style>
  <w:style w:type="paragraph" w:styleId="TOC4">
    <w:name w:val="toc 4"/>
    <w:basedOn w:val="Normal"/>
    <w:next w:val="Normal"/>
    <w:autoRedefine w:val="1"/>
    <w:uiPriority w:val="39"/>
    <w:unhideWhenUsed w:val="1"/>
    <w:rsid w:val="0074533E"/>
    <w:pPr>
      <w:spacing w:after="100"/>
      <w:ind w:left="660"/>
    </w:pPr>
    <w:rPr>
      <w:rFonts w:asciiTheme="minorHAnsi" w:cstheme="minorBidi" w:eastAsiaTheme="minorEastAsia" w:hAnsiTheme="minorHAnsi"/>
    </w:rPr>
  </w:style>
  <w:style w:type="paragraph" w:styleId="TOC5">
    <w:name w:val="toc 5"/>
    <w:basedOn w:val="Normal"/>
    <w:next w:val="Normal"/>
    <w:autoRedefine w:val="1"/>
    <w:uiPriority w:val="39"/>
    <w:unhideWhenUsed w:val="1"/>
    <w:rsid w:val="0074533E"/>
    <w:pPr>
      <w:spacing w:after="100"/>
      <w:ind w:left="880"/>
    </w:pPr>
    <w:rPr>
      <w:rFonts w:asciiTheme="minorHAnsi" w:cstheme="minorBidi" w:eastAsiaTheme="minorEastAsia" w:hAnsiTheme="minorHAnsi"/>
    </w:rPr>
  </w:style>
  <w:style w:type="paragraph" w:styleId="TOC6">
    <w:name w:val="toc 6"/>
    <w:basedOn w:val="Normal"/>
    <w:next w:val="Normal"/>
    <w:autoRedefine w:val="1"/>
    <w:uiPriority w:val="39"/>
    <w:unhideWhenUsed w:val="1"/>
    <w:rsid w:val="0074533E"/>
    <w:pPr>
      <w:spacing w:after="100"/>
      <w:ind w:left="1100"/>
    </w:pPr>
    <w:rPr>
      <w:rFonts w:asciiTheme="minorHAnsi" w:cstheme="minorBidi" w:eastAsiaTheme="minorEastAsia" w:hAnsiTheme="minorHAnsi"/>
    </w:rPr>
  </w:style>
  <w:style w:type="paragraph" w:styleId="TOC7">
    <w:name w:val="toc 7"/>
    <w:basedOn w:val="Normal"/>
    <w:next w:val="Normal"/>
    <w:autoRedefine w:val="1"/>
    <w:uiPriority w:val="39"/>
    <w:unhideWhenUsed w:val="1"/>
    <w:rsid w:val="0074533E"/>
    <w:pPr>
      <w:spacing w:after="100"/>
      <w:ind w:left="1320"/>
    </w:pPr>
    <w:rPr>
      <w:rFonts w:asciiTheme="minorHAnsi" w:cstheme="minorBidi" w:eastAsiaTheme="minorEastAsia" w:hAnsiTheme="minorHAnsi"/>
    </w:rPr>
  </w:style>
  <w:style w:type="paragraph" w:styleId="TOC8">
    <w:name w:val="toc 8"/>
    <w:basedOn w:val="Normal"/>
    <w:next w:val="Normal"/>
    <w:autoRedefine w:val="1"/>
    <w:uiPriority w:val="39"/>
    <w:unhideWhenUsed w:val="1"/>
    <w:rsid w:val="0074533E"/>
    <w:pPr>
      <w:spacing w:after="100"/>
      <w:ind w:left="1540"/>
    </w:pPr>
    <w:rPr>
      <w:rFonts w:asciiTheme="minorHAnsi" w:cstheme="minorBidi" w:eastAsiaTheme="minorEastAsia" w:hAnsiTheme="minorHAnsi"/>
    </w:rPr>
  </w:style>
  <w:style w:type="paragraph" w:styleId="TOC9">
    <w:name w:val="toc 9"/>
    <w:basedOn w:val="Normal"/>
    <w:next w:val="Normal"/>
    <w:autoRedefine w:val="1"/>
    <w:uiPriority w:val="39"/>
    <w:unhideWhenUsed w:val="1"/>
    <w:rsid w:val="0074533E"/>
    <w:pPr>
      <w:spacing w:after="100"/>
      <w:ind w:left="1760"/>
    </w:pPr>
    <w:rPr>
      <w:rFonts w:asciiTheme="minorHAnsi" w:cstheme="minorBidi" w:eastAsiaTheme="minorEastAsia" w:hAnsiTheme="minorHAnsi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8.png"/><Relationship Id="rId21" Type="http://schemas.openxmlformats.org/officeDocument/2006/relationships/image" Target="media/image16.png"/><Relationship Id="rId24" Type="http://schemas.openxmlformats.org/officeDocument/2006/relationships/image" Target="media/image20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19.png"/><Relationship Id="rId25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.png"/><Relationship Id="rId8" Type="http://schemas.openxmlformats.org/officeDocument/2006/relationships/image" Target="media/image3.png"/><Relationship Id="rId11" Type="http://schemas.openxmlformats.org/officeDocument/2006/relationships/image" Target="media/image4.png"/><Relationship Id="rId10" Type="http://schemas.openxmlformats.org/officeDocument/2006/relationships/image" Target="media/image5.png"/><Relationship Id="rId13" Type="http://schemas.openxmlformats.org/officeDocument/2006/relationships/image" Target="media/image1.png"/><Relationship Id="rId12" Type="http://schemas.openxmlformats.org/officeDocument/2006/relationships/image" Target="media/image10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7" Type="http://schemas.openxmlformats.org/officeDocument/2006/relationships/image" Target="media/image2.png"/><Relationship Id="rId16" Type="http://schemas.openxmlformats.org/officeDocument/2006/relationships/image" Target="media/image6.png"/><Relationship Id="rId19" Type="http://schemas.openxmlformats.org/officeDocument/2006/relationships/image" Target="media/image11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Kio46i++0R4yD7tfqRUtEc/d6Pw==">AMUW2mW/mu4dLuQBRoGzqkpMRwT6zF20UJerHSdxcX48W+Ot0/RRSFu755bqK+5FFuvXTri7yqVDwT0ZV9VQknJBCdLAbCAYl1G/oW0AqDbvAKkCOlyGuCpBeT0PWvnR2mBMHlLjrl+9EJRyQF/9fRszBTh+v/Fzzs6AN9ZdQs42RTdm9vqHrdQ=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2020-04-06T07:21:00Z</dcterms:created>
  <dc:creator>Yassir Satti</dc:creator>
</cp:coreProperties>
</file>